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73" w:rsidRPr="00F06673" w:rsidRDefault="00F06673" w:rsidP="00F06673">
      <w:pPr>
        <w:spacing w:after="0" w:line="240" w:lineRule="auto"/>
        <w:rPr>
          <w:rFonts w:cs="Tahoma"/>
          <w:b/>
          <w:color w:val="17365D" w:themeColor="text2" w:themeShade="BF"/>
          <w:sz w:val="20"/>
          <w:szCs w:val="20"/>
        </w:rPr>
      </w:pPr>
    </w:p>
    <w:p w:rsidR="00F06673" w:rsidRPr="00F06673" w:rsidRDefault="00F06673" w:rsidP="00F06673">
      <w:pPr>
        <w:spacing w:after="0" w:line="240" w:lineRule="auto"/>
        <w:rPr>
          <w:rFonts w:cs="Tahoma"/>
          <w:b/>
          <w:sz w:val="18"/>
          <w:szCs w:val="18"/>
        </w:rPr>
      </w:pPr>
      <w:r w:rsidRPr="00F06673">
        <w:rPr>
          <w:rFonts w:cs="Tahoma"/>
          <w:b/>
          <w:noProof/>
          <w:sz w:val="18"/>
          <w:szCs w:val="18"/>
          <w:lang w:eastAsia="ru-RU"/>
        </w:rPr>
        <w:drawing>
          <wp:inline distT="0" distB="0" distL="0" distR="0" wp14:anchorId="00F4DC86" wp14:editId="4CBCC47E">
            <wp:extent cx="5104594" cy="2619422"/>
            <wp:effectExtent l="0" t="0" r="0" b="0"/>
            <wp:docPr id="2" name="Рисунок 2" descr="C:\Users\ион\Pictures\astronomicheskie-sumer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н\Pictures\astronomicheskie-sumerki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181" cy="2621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6673" w:rsidRPr="00F06673" w:rsidRDefault="00F06673" w:rsidP="00F06673">
      <w:pPr>
        <w:pStyle w:val="ac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="Tahoma"/>
          <w:color w:val="000000"/>
          <w:sz w:val="18"/>
          <w:szCs w:val="18"/>
        </w:rPr>
      </w:pPr>
    </w:p>
    <w:p w:rsidR="00BE2892" w:rsidRPr="005A2086" w:rsidRDefault="00DF2A44" w:rsidP="005A2086">
      <w:pPr>
        <w:shd w:val="clear" w:color="auto" w:fill="17365D" w:themeFill="text2" w:themeFillShade="BF"/>
        <w:spacing w:after="0" w:line="240" w:lineRule="auto"/>
        <w:rPr>
          <w:rFonts w:cs="Tahoma"/>
          <w:b/>
          <w:color w:val="FDE9D9" w:themeColor="accent6" w:themeTint="33"/>
          <w:sz w:val="28"/>
          <w:szCs w:val="28"/>
        </w:rPr>
      </w:pPr>
      <w:r w:rsidRPr="005A2086">
        <w:rPr>
          <w:rFonts w:cs="Tahoma"/>
          <w:b/>
          <w:color w:val="FDE9D9" w:themeColor="accent6" w:themeTint="33"/>
          <w:sz w:val="28"/>
          <w:szCs w:val="28"/>
        </w:rPr>
        <w:t>ПРЕСС-РЕЛИЗ</w:t>
      </w:r>
    </w:p>
    <w:p w:rsidR="00F06673" w:rsidRPr="00F06673" w:rsidRDefault="00F06673" w:rsidP="00F06673">
      <w:pPr>
        <w:spacing w:after="0" w:line="240" w:lineRule="auto"/>
        <w:rPr>
          <w:rFonts w:cs="Tahoma"/>
          <w:b/>
          <w:color w:val="170262"/>
          <w:sz w:val="28"/>
          <w:szCs w:val="28"/>
        </w:rPr>
      </w:pPr>
      <w:r w:rsidRPr="00F06673">
        <w:rPr>
          <w:rFonts w:cs="Tahoma"/>
          <w:b/>
          <w:color w:val="170262"/>
          <w:sz w:val="28"/>
          <w:szCs w:val="28"/>
        </w:rPr>
        <w:t>ВСЕУКРАИНСКИЙ ФЕСТИВАЛЬ ПСИХОТЕРАПИИ И ТВОРЧЕСТВА</w:t>
      </w:r>
    </w:p>
    <w:p w:rsidR="00F06673" w:rsidRPr="00F06673" w:rsidRDefault="00F06673" w:rsidP="00F06673">
      <w:pPr>
        <w:spacing w:after="0" w:line="240" w:lineRule="auto"/>
        <w:rPr>
          <w:rFonts w:cs="Tahoma"/>
          <w:b/>
          <w:color w:val="C00000"/>
          <w:sz w:val="28"/>
          <w:szCs w:val="28"/>
        </w:rPr>
      </w:pPr>
      <w:r w:rsidRPr="00F06673">
        <w:rPr>
          <w:rFonts w:cs="Tahoma"/>
          <w:b/>
          <w:color w:val="C00000"/>
          <w:sz w:val="28"/>
          <w:szCs w:val="28"/>
        </w:rPr>
        <w:t xml:space="preserve">«ART-LIFE - </w:t>
      </w:r>
      <w:proofErr w:type="spellStart"/>
      <w:r w:rsidRPr="00F06673">
        <w:rPr>
          <w:rFonts w:cs="Tahoma"/>
          <w:b/>
          <w:color w:val="C00000"/>
          <w:sz w:val="28"/>
          <w:szCs w:val="28"/>
        </w:rPr>
        <w:t>Хортица</w:t>
      </w:r>
      <w:proofErr w:type="spellEnd"/>
      <w:r w:rsidRPr="00F06673">
        <w:rPr>
          <w:rFonts w:cs="Tahoma"/>
          <w:b/>
          <w:color w:val="C00000"/>
          <w:sz w:val="28"/>
          <w:szCs w:val="28"/>
        </w:rPr>
        <w:t>»</w:t>
      </w:r>
    </w:p>
    <w:p w:rsidR="00F06673" w:rsidRPr="00F06673" w:rsidRDefault="00F06673" w:rsidP="00F06673">
      <w:pPr>
        <w:spacing w:after="0" w:line="240" w:lineRule="auto"/>
        <w:rPr>
          <w:rFonts w:cs="Tahoma"/>
          <w:b/>
          <w:color w:val="17365D" w:themeColor="text2" w:themeShade="BF"/>
          <w:sz w:val="28"/>
          <w:szCs w:val="28"/>
        </w:rPr>
      </w:pPr>
      <w:r w:rsidRPr="00F06673">
        <w:rPr>
          <w:rFonts w:cs="Tahoma"/>
          <w:b/>
          <w:color w:val="17365D" w:themeColor="text2" w:themeShade="BF"/>
          <w:sz w:val="28"/>
          <w:szCs w:val="28"/>
        </w:rPr>
        <w:t>Запорожье</w:t>
      </w:r>
    </w:p>
    <w:p w:rsidR="00F06673" w:rsidRPr="00F06673" w:rsidRDefault="00F06673" w:rsidP="00F06673">
      <w:pPr>
        <w:spacing w:after="0" w:line="240" w:lineRule="auto"/>
        <w:rPr>
          <w:rFonts w:cs="Tahoma"/>
          <w:b/>
          <w:color w:val="17365D" w:themeColor="text2" w:themeShade="BF"/>
          <w:sz w:val="28"/>
          <w:szCs w:val="28"/>
        </w:rPr>
      </w:pPr>
      <w:r w:rsidRPr="00F06673">
        <w:rPr>
          <w:rFonts w:cs="Tahoma"/>
          <w:b/>
          <w:color w:val="17365D" w:themeColor="text2" w:themeShade="BF"/>
          <w:sz w:val="28"/>
          <w:szCs w:val="28"/>
        </w:rPr>
        <w:t>16 – 18 сентября / 2016</w:t>
      </w:r>
    </w:p>
    <w:p w:rsidR="004D215E" w:rsidRDefault="004D215E" w:rsidP="009D45D4">
      <w:pPr>
        <w:spacing w:after="0" w:line="240" w:lineRule="auto"/>
        <w:rPr>
          <w:rFonts w:cs="Tahoma"/>
          <w:color w:val="000000" w:themeColor="text1"/>
          <w:sz w:val="28"/>
          <w:szCs w:val="28"/>
        </w:rPr>
      </w:pPr>
    </w:p>
    <w:p w:rsidR="00067445" w:rsidRDefault="00067445" w:rsidP="00067445">
      <w:pPr>
        <w:pStyle w:val="ac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  <w:sz w:val="28"/>
          <w:szCs w:val="28"/>
        </w:rPr>
      </w:pPr>
      <w:r w:rsidRPr="005F52D9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Восточно-Европейская ассоциация арт-терапии</w:t>
      </w:r>
      <w:r w:rsidR="00CE1D59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, Всеукраинская арт-терапевтическая ассоциация</w:t>
      </w:r>
      <w:r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 и </w:t>
      </w:r>
      <w:r w:rsidRPr="005F52D9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Творческое арт-терапевтическое объединение «</w:t>
      </w:r>
      <w:proofErr w:type="spellStart"/>
      <w:r w:rsidRPr="005F52D9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Art-Life</w:t>
      </w:r>
      <w:proofErr w:type="spellEnd"/>
      <w:r w:rsidRPr="005F52D9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»</w:t>
      </w:r>
      <w:r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>, при поддержке и в сотрудничестве с партнерскими организациями инициирует новый всеукраинский проект, направленный на формирование профессионального арт-терапевтического сообщества, объединяющего практикующих арт-терапевтов, студентов и слушателей специализированных учебных курсов, а также всех, кто стремится к внутреннему исцелению, личному и профессиональному развитию, через реализацию в творчестве своего духовного потенциала</w:t>
      </w:r>
      <w:r>
        <w:rPr>
          <w:rFonts w:asciiTheme="minorHAnsi" w:hAnsiTheme="minorHAnsi" w:cs="Tahoma"/>
          <w:color w:val="17365D" w:themeColor="text2" w:themeShade="BF"/>
          <w:sz w:val="28"/>
          <w:szCs w:val="28"/>
        </w:rPr>
        <w:t>.</w:t>
      </w:r>
    </w:p>
    <w:p w:rsidR="00F06673" w:rsidRDefault="00F06673" w:rsidP="00F06673">
      <w:pPr>
        <w:pStyle w:val="ac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  <w:sz w:val="28"/>
          <w:szCs w:val="28"/>
        </w:rPr>
      </w:pPr>
      <w:r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Современная </w:t>
      </w:r>
      <w:r w:rsidR="002930C7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украинская </w:t>
      </w:r>
      <w:r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>психотерапия характеризуется многообразием подходов и стилей. Происходит непрерывный поиск новых методов и способов работы. Специалисты экспериментируют с техниками и их сочетанием.</w:t>
      </w:r>
    </w:p>
    <w:p w:rsidR="00F06673" w:rsidRPr="005F52D9" w:rsidRDefault="002930C7" w:rsidP="00F06673">
      <w:pPr>
        <w:pStyle w:val="ac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  <w:sz w:val="28"/>
          <w:szCs w:val="28"/>
        </w:rPr>
      </w:pPr>
      <w:r>
        <w:rPr>
          <w:rFonts w:asciiTheme="minorHAnsi" w:hAnsiTheme="minorHAnsi" w:cs="Tahoma"/>
          <w:color w:val="17365D" w:themeColor="text2" w:themeShade="BF"/>
          <w:sz w:val="28"/>
          <w:szCs w:val="28"/>
        </w:rPr>
        <w:t>Непосредственно это затрагивает сферу арт-терапии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, </w:t>
      </w:r>
      <w:r w:rsidR="005F52D9"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>развива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ющуюся </w:t>
      </w:r>
      <w:r w:rsidR="005F52D9"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на стыке 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с </w:t>
      </w:r>
      <w:r w:rsidR="005F52D9"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>концептуальн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ым </w:t>
      </w:r>
      <w:r w:rsidR="005F52D9"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>искусств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>ом</w:t>
      </w:r>
      <w:r w:rsidR="005F52D9"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, что 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обеспечивает ее гибкость и изменчивость, </w:t>
      </w:r>
      <w:r w:rsidR="005F52D9"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делает ее восприимчивой к различным культурным трансформациям. </w:t>
      </w:r>
      <w:r w:rsidR="00F06673"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 </w:t>
      </w:r>
    </w:p>
    <w:p w:rsidR="005A2086" w:rsidRPr="00067445" w:rsidRDefault="005F52D9" w:rsidP="005A2086">
      <w:pPr>
        <w:pStyle w:val="ac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  <w:sz w:val="28"/>
          <w:szCs w:val="28"/>
        </w:rPr>
      </w:pPr>
      <w:r w:rsidRPr="005F52D9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Терапия искусствами (арт-терапия)</w:t>
      </w:r>
      <w:r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 – </w:t>
      </w:r>
      <w:r w:rsidR="002930C7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на </w:t>
      </w:r>
      <w:r w:rsidR="005A2086" w:rsidRPr="00067445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сегодняшний день </w:t>
      </w:r>
      <w:r w:rsidR="002930C7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одна </w:t>
      </w:r>
      <w:r w:rsidR="005A2086" w:rsidRPr="00067445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из 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наиболее </w:t>
      </w:r>
      <w:r w:rsidR="005A2086" w:rsidRPr="00067445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востребованных психологических практик. </w:t>
      </w:r>
      <w:r w:rsidR="005A2086" w:rsidRPr="00067445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Арт-терапия</w:t>
      </w:r>
      <w:r w:rsidR="005A2086" w:rsidRPr="00067445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 ориентирует нас к творчеству, к спонтанному поиску внутренней гармонии и исцеления. 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И это </w:t>
      </w:r>
      <w:r w:rsidR="005A2086" w:rsidRPr="00067445">
        <w:rPr>
          <w:rFonts w:asciiTheme="minorHAnsi" w:hAnsiTheme="minorHAnsi" w:cs="Tahoma"/>
          <w:color w:val="17365D" w:themeColor="text2" w:themeShade="BF"/>
          <w:sz w:val="28"/>
          <w:szCs w:val="28"/>
        </w:rPr>
        <w:t>уникальн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>ая</w:t>
      </w:r>
      <w:r w:rsidR="005A2086" w:rsidRPr="00067445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 площадк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>а</w:t>
      </w:r>
      <w:r w:rsidR="005A2086" w:rsidRPr="00067445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 для поисков и открытий, для разработки авторских техник и подходов.</w:t>
      </w:r>
    </w:p>
    <w:p w:rsidR="002930C7" w:rsidRDefault="005F52D9" w:rsidP="00F06673">
      <w:pPr>
        <w:pStyle w:val="ac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  <w:sz w:val="28"/>
          <w:szCs w:val="28"/>
        </w:rPr>
      </w:pPr>
      <w:r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>Гибкость метода не исключает точности в понимании способов его практического применения</w:t>
      </w:r>
      <w:r w:rsidR="002930C7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, исключения профанации и </w:t>
      </w:r>
      <w:r w:rsidR="00677B68">
        <w:rPr>
          <w:rFonts w:asciiTheme="minorHAnsi" w:hAnsiTheme="minorHAnsi" w:cs="Tahoma"/>
          <w:color w:val="17365D" w:themeColor="text2" w:themeShade="BF"/>
          <w:sz w:val="28"/>
          <w:szCs w:val="28"/>
        </w:rPr>
        <w:t>поддержания профессиональных стандартов</w:t>
      </w:r>
      <w:r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. </w:t>
      </w:r>
    </w:p>
    <w:p w:rsidR="005F52D9" w:rsidRPr="005F52D9" w:rsidRDefault="005F52D9" w:rsidP="00F06673">
      <w:pPr>
        <w:pStyle w:val="ac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  <w:sz w:val="28"/>
          <w:szCs w:val="28"/>
        </w:rPr>
      </w:pPr>
      <w:r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lastRenderedPageBreak/>
        <w:t xml:space="preserve">Сфера современной арт-терапии достаточно широка и разнообразна, что делает актуальной задачу консолидации специалистов, и формирования профессионального арт-терапевтического пространства. </w:t>
      </w:r>
    </w:p>
    <w:p w:rsidR="00067445" w:rsidRDefault="00F06673" w:rsidP="00067445">
      <w:pPr>
        <w:pStyle w:val="ac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  <w:sz w:val="28"/>
          <w:szCs w:val="28"/>
        </w:rPr>
      </w:pPr>
      <w:r w:rsidRPr="005F52D9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Проект Фестиваля</w:t>
      </w:r>
      <w:r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 – это наше стремление навстречу друг другу, для того чтобы встретиться, узнать, почувствовать, поделиться своим опытом и совершить личные открытия</w:t>
      </w:r>
      <w:r w:rsidR="005F52D9" w:rsidRPr="005F52D9">
        <w:rPr>
          <w:rFonts w:asciiTheme="minorHAnsi" w:hAnsiTheme="minorHAnsi" w:cs="Tahoma"/>
          <w:color w:val="17365D" w:themeColor="text2" w:themeShade="BF"/>
          <w:sz w:val="28"/>
          <w:szCs w:val="28"/>
        </w:rPr>
        <w:t>.</w:t>
      </w:r>
    </w:p>
    <w:p w:rsidR="005A2086" w:rsidRDefault="009D45D4" w:rsidP="005A2086">
      <w:pPr>
        <w:pStyle w:val="ac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Tahoma"/>
          <w:color w:val="17365D" w:themeColor="text2" w:themeShade="BF"/>
          <w:sz w:val="28"/>
          <w:szCs w:val="28"/>
        </w:rPr>
      </w:pPr>
      <w:r w:rsidRPr="00067445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В работе </w:t>
      </w:r>
      <w:r w:rsidR="005A2086" w:rsidRPr="005A2086">
        <w:rPr>
          <w:rFonts w:asciiTheme="minorHAnsi" w:hAnsiTheme="minorHAnsi" w:cs="Tahoma"/>
          <w:b/>
          <w:color w:val="17365D" w:themeColor="text2" w:themeShade="BF"/>
          <w:sz w:val="28"/>
          <w:szCs w:val="28"/>
        </w:rPr>
        <w:t>Фестиваля</w:t>
      </w:r>
      <w:r w:rsidR="005A2086" w:rsidRPr="005A2086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 </w:t>
      </w:r>
      <w:r w:rsidRPr="00067445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принимают участие ведущие </w:t>
      </w:r>
      <w:r w:rsidR="005A2086" w:rsidRPr="005A2086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Украинские </w:t>
      </w:r>
      <w:r w:rsidRPr="00067445">
        <w:rPr>
          <w:rFonts w:asciiTheme="minorHAnsi" w:hAnsiTheme="minorHAnsi" w:cs="Tahoma"/>
          <w:color w:val="17365D" w:themeColor="text2" w:themeShade="BF"/>
          <w:sz w:val="28"/>
          <w:szCs w:val="28"/>
        </w:rPr>
        <w:t>специалисты в области психологии творчества и психотерапии искусствами.</w:t>
      </w:r>
      <w:r w:rsidR="00D141FC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 В качестве организаторов и партнеров проекта объединяются ведущие Украинские и международные организации в сфере </w:t>
      </w:r>
      <w:r w:rsidR="008626BF">
        <w:rPr>
          <w:rFonts w:asciiTheme="minorHAnsi" w:hAnsiTheme="minorHAnsi" w:cs="Tahoma"/>
          <w:color w:val="17365D" w:themeColor="text2" w:themeShade="BF"/>
          <w:sz w:val="28"/>
          <w:szCs w:val="28"/>
        </w:rPr>
        <w:t xml:space="preserve">психологической помощи и </w:t>
      </w:r>
      <w:r w:rsidR="00D141FC">
        <w:rPr>
          <w:rFonts w:asciiTheme="minorHAnsi" w:hAnsiTheme="minorHAnsi" w:cs="Tahoma"/>
          <w:color w:val="17365D" w:themeColor="text2" w:themeShade="BF"/>
          <w:sz w:val="28"/>
          <w:szCs w:val="28"/>
        </w:rPr>
        <w:t>психотерапии искусствами:</w:t>
      </w:r>
    </w:p>
    <w:p w:rsidR="00D141FC" w:rsidRPr="00D141FC" w:rsidRDefault="00D141FC" w:rsidP="00D141FC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 w:rsidRPr="00D141FC">
        <w:rPr>
          <w:rFonts w:cs="Tahoma"/>
          <w:color w:val="17365D" w:themeColor="text2" w:themeShade="BF"/>
          <w:sz w:val="28"/>
          <w:szCs w:val="28"/>
        </w:rPr>
        <w:t>Восточно-Европейская ассоциация арт-терапии</w:t>
      </w:r>
      <w:r>
        <w:rPr>
          <w:rFonts w:cs="Tahoma"/>
          <w:color w:val="17365D" w:themeColor="text2" w:themeShade="BF"/>
          <w:sz w:val="28"/>
          <w:szCs w:val="28"/>
        </w:rPr>
        <w:t>;</w:t>
      </w:r>
    </w:p>
    <w:p w:rsidR="00D141FC" w:rsidRPr="00D141FC" w:rsidRDefault="00D141FC" w:rsidP="00D141FC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 w:rsidRPr="00D141FC">
        <w:rPr>
          <w:rFonts w:cs="Tahoma"/>
          <w:color w:val="17365D" w:themeColor="text2" w:themeShade="BF"/>
          <w:sz w:val="28"/>
          <w:szCs w:val="28"/>
        </w:rPr>
        <w:t>Всеукраинская арт-терапевтическая ассоциация</w:t>
      </w:r>
      <w:r>
        <w:rPr>
          <w:rFonts w:cs="Tahoma"/>
          <w:color w:val="17365D" w:themeColor="text2" w:themeShade="BF"/>
          <w:sz w:val="28"/>
          <w:szCs w:val="28"/>
        </w:rPr>
        <w:t>;</w:t>
      </w:r>
    </w:p>
    <w:p w:rsidR="00D141FC" w:rsidRPr="00D141FC" w:rsidRDefault="00D141FC" w:rsidP="00D141FC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proofErr w:type="spellStart"/>
      <w:r w:rsidRPr="00D141FC">
        <w:rPr>
          <w:rFonts w:cs="Tahoma"/>
          <w:color w:val="17365D" w:themeColor="text2" w:themeShade="BF"/>
          <w:sz w:val="28"/>
          <w:szCs w:val="28"/>
        </w:rPr>
        <w:t>Западноукраинская</w:t>
      </w:r>
      <w:proofErr w:type="spellEnd"/>
      <w:r w:rsidRPr="00D141FC">
        <w:rPr>
          <w:rFonts w:cs="Tahoma"/>
          <w:color w:val="17365D" w:themeColor="text2" w:themeShade="BF"/>
          <w:sz w:val="28"/>
          <w:szCs w:val="28"/>
        </w:rPr>
        <w:t xml:space="preserve"> ассоциация арт-психологов и арт-терапевтов</w:t>
      </w:r>
      <w:r>
        <w:rPr>
          <w:rFonts w:cs="Tahoma"/>
          <w:color w:val="17365D" w:themeColor="text2" w:themeShade="BF"/>
          <w:sz w:val="28"/>
          <w:szCs w:val="28"/>
        </w:rPr>
        <w:t>;</w:t>
      </w:r>
    </w:p>
    <w:p w:rsidR="00D141FC" w:rsidRPr="00D141FC" w:rsidRDefault="00D141FC" w:rsidP="00D141FC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 w:rsidRPr="00D141FC">
        <w:rPr>
          <w:rFonts w:cs="Tahoma"/>
          <w:color w:val="17365D" w:themeColor="text2" w:themeShade="BF"/>
          <w:sz w:val="28"/>
          <w:szCs w:val="28"/>
        </w:rPr>
        <w:t>Киевская ассоциация психодрамы</w:t>
      </w:r>
      <w:r>
        <w:rPr>
          <w:rFonts w:cs="Tahoma"/>
          <w:color w:val="17365D" w:themeColor="text2" w:themeShade="BF"/>
          <w:sz w:val="28"/>
          <w:szCs w:val="28"/>
        </w:rPr>
        <w:t>;</w:t>
      </w:r>
    </w:p>
    <w:p w:rsidR="00D141FC" w:rsidRPr="00D141FC" w:rsidRDefault="00D141FC" w:rsidP="00D141FC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 w:rsidRPr="00D141FC">
        <w:rPr>
          <w:rFonts w:cs="Tahoma"/>
          <w:color w:val="17365D" w:themeColor="text2" w:themeShade="BF"/>
          <w:sz w:val="28"/>
          <w:szCs w:val="28"/>
        </w:rPr>
        <w:t>Центр психологии движения «</w:t>
      </w:r>
      <w:proofErr w:type="spellStart"/>
      <w:r w:rsidRPr="00D141FC">
        <w:rPr>
          <w:rFonts w:cs="Tahoma"/>
          <w:color w:val="17365D" w:themeColor="text2" w:themeShade="BF"/>
          <w:sz w:val="28"/>
          <w:szCs w:val="28"/>
        </w:rPr>
        <w:t>Maluma</w:t>
      </w:r>
      <w:proofErr w:type="spellEnd"/>
      <w:r w:rsidR="008626BF">
        <w:rPr>
          <w:rFonts w:cs="Tahoma"/>
          <w:color w:val="17365D" w:themeColor="text2" w:themeShade="BF"/>
          <w:sz w:val="28"/>
          <w:szCs w:val="28"/>
        </w:rPr>
        <w:t xml:space="preserve"> </w:t>
      </w:r>
      <w:r w:rsidRPr="00D141FC">
        <w:rPr>
          <w:rFonts w:cs="Tahoma"/>
          <w:color w:val="17365D" w:themeColor="text2" w:themeShade="BF"/>
          <w:sz w:val="28"/>
          <w:szCs w:val="28"/>
        </w:rPr>
        <w:t>&amp;</w:t>
      </w:r>
      <w:r w:rsidR="008626BF">
        <w:rPr>
          <w:rFonts w:cs="Tahoma"/>
          <w:color w:val="17365D" w:themeColor="text2" w:themeShade="BF"/>
          <w:sz w:val="28"/>
          <w:szCs w:val="28"/>
        </w:rPr>
        <w:t xml:space="preserve"> </w:t>
      </w:r>
      <w:proofErr w:type="spellStart"/>
      <w:r w:rsidRPr="00D141FC">
        <w:rPr>
          <w:rFonts w:cs="Tahoma"/>
          <w:color w:val="17365D" w:themeColor="text2" w:themeShade="BF"/>
          <w:sz w:val="28"/>
          <w:szCs w:val="28"/>
        </w:rPr>
        <w:t>Takete</w:t>
      </w:r>
      <w:proofErr w:type="spellEnd"/>
      <w:r w:rsidRPr="00D141FC">
        <w:rPr>
          <w:rFonts w:cs="Tahoma"/>
          <w:color w:val="17365D" w:themeColor="text2" w:themeShade="BF"/>
          <w:sz w:val="28"/>
          <w:szCs w:val="28"/>
        </w:rPr>
        <w:t>»</w:t>
      </w:r>
      <w:r>
        <w:rPr>
          <w:rFonts w:cs="Tahoma"/>
          <w:color w:val="17365D" w:themeColor="text2" w:themeShade="BF"/>
          <w:sz w:val="28"/>
          <w:szCs w:val="28"/>
        </w:rPr>
        <w:t>;</w:t>
      </w:r>
    </w:p>
    <w:p w:rsidR="00D141FC" w:rsidRDefault="00D141FC" w:rsidP="00D141FC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 w:rsidRPr="00D141FC">
        <w:rPr>
          <w:rFonts w:cs="Tahoma"/>
          <w:color w:val="17365D" w:themeColor="text2" w:themeShade="BF"/>
          <w:sz w:val="28"/>
          <w:szCs w:val="28"/>
        </w:rPr>
        <w:t>Центр медико-психологической помощи «</w:t>
      </w:r>
      <w:r w:rsidR="008626BF" w:rsidRPr="00D141FC">
        <w:rPr>
          <w:rFonts w:cs="Tahoma"/>
          <w:color w:val="17365D" w:themeColor="text2" w:themeShade="BF"/>
          <w:sz w:val="28"/>
          <w:szCs w:val="28"/>
        </w:rPr>
        <w:t xml:space="preserve">Источник </w:t>
      </w:r>
      <w:r w:rsidRPr="00D141FC">
        <w:rPr>
          <w:rFonts w:cs="Tahoma"/>
          <w:color w:val="17365D" w:themeColor="text2" w:themeShade="BF"/>
          <w:sz w:val="28"/>
          <w:szCs w:val="28"/>
        </w:rPr>
        <w:t>жизни»</w:t>
      </w:r>
      <w:r w:rsidR="00D972AC">
        <w:rPr>
          <w:rFonts w:cs="Tahoma"/>
          <w:color w:val="17365D" w:themeColor="text2" w:themeShade="BF"/>
          <w:sz w:val="28"/>
          <w:szCs w:val="28"/>
        </w:rPr>
        <w:t>;</w:t>
      </w:r>
    </w:p>
    <w:p w:rsidR="008626BF" w:rsidRPr="00D141FC" w:rsidRDefault="008626BF" w:rsidP="00D141FC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 w:rsidRPr="008626BF">
        <w:rPr>
          <w:rFonts w:cs="Tahoma"/>
          <w:color w:val="17365D" w:themeColor="text2" w:themeShade="BF"/>
          <w:sz w:val="28"/>
          <w:szCs w:val="28"/>
        </w:rPr>
        <w:t xml:space="preserve">Запорожская областная общественная организация </w:t>
      </w:r>
      <w:bookmarkStart w:id="0" w:name="_GoBack"/>
      <w:bookmarkEnd w:id="0"/>
      <w:r w:rsidRPr="008626BF">
        <w:rPr>
          <w:rFonts w:cs="Tahoma"/>
          <w:color w:val="17365D" w:themeColor="text2" w:themeShade="BF"/>
          <w:sz w:val="28"/>
          <w:szCs w:val="28"/>
        </w:rPr>
        <w:t>Объединение психологов и психоаналитиков «Взаимодействие»</w:t>
      </w:r>
      <w:r>
        <w:rPr>
          <w:rFonts w:cs="Tahoma"/>
          <w:color w:val="17365D" w:themeColor="text2" w:themeShade="BF"/>
          <w:sz w:val="28"/>
          <w:szCs w:val="28"/>
        </w:rPr>
        <w:t>;</w:t>
      </w:r>
    </w:p>
    <w:p w:rsidR="00D141FC" w:rsidRPr="00D141FC" w:rsidRDefault="00D141FC" w:rsidP="00D141FC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 w:rsidRPr="00D141FC">
        <w:rPr>
          <w:rFonts w:cs="Tahoma"/>
          <w:color w:val="17365D" w:themeColor="text2" w:themeShade="BF"/>
          <w:sz w:val="28"/>
          <w:szCs w:val="28"/>
        </w:rPr>
        <w:t>Творческое арт-терапевтическое объединение «</w:t>
      </w:r>
      <w:proofErr w:type="spellStart"/>
      <w:r w:rsidRPr="00D141FC">
        <w:rPr>
          <w:rFonts w:cs="Tahoma"/>
          <w:color w:val="17365D" w:themeColor="text2" w:themeShade="BF"/>
          <w:sz w:val="28"/>
          <w:szCs w:val="28"/>
        </w:rPr>
        <w:t>Art-Life</w:t>
      </w:r>
      <w:proofErr w:type="spellEnd"/>
      <w:r w:rsidRPr="00D141FC">
        <w:rPr>
          <w:rFonts w:cs="Tahoma"/>
          <w:color w:val="17365D" w:themeColor="text2" w:themeShade="BF"/>
          <w:sz w:val="28"/>
          <w:szCs w:val="28"/>
        </w:rPr>
        <w:t>»</w:t>
      </w:r>
      <w:r w:rsidR="00D972AC">
        <w:rPr>
          <w:rFonts w:cs="Tahoma"/>
          <w:color w:val="17365D" w:themeColor="text2" w:themeShade="BF"/>
          <w:sz w:val="28"/>
          <w:szCs w:val="28"/>
        </w:rPr>
        <w:t>.</w:t>
      </w:r>
    </w:p>
    <w:p w:rsidR="00B430A0" w:rsidRPr="00067445" w:rsidRDefault="00D141FC" w:rsidP="00B430A0">
      <w:pPr>
        <w:spacing w:after="120" w:line="240" w:lineRule="auto"/>
        <w:ind w:firstLine="709"/>
        <w:jc w:val="both"/>
        <w:rPr>
          <w:rFonts w:cs="Tahoma"/>
          <w:color w:val="17365D" w:themeColor="text2" w:themeShade="BF"/>
          <w:sz w:val="28"/>
          <w:szCs w:val="28"/>
        </w:rPr>
      </w:pPr>
      <w:r w:rsidRPr="00D141FC">
        <w:rPr>
          <w:rFonts w:cs="Tahoma"/>
          <w:color w:val="17365D" w:themeColor="text2" w:themeShade="BF"/>
          <w:sz w:val="28"/>
          <w:szCs w:val="28"/>
        </w:rPr>
        <w:t>Цели</w:t>
      </w:r>
      <w:r>
        <w:rPr>
          <w:rFonts w:cs="Tahoma"/>
          <w:b/>
          <w:color w:val="17365D" w:themeColor="text2" w:themeShade="BF"/>
          <w:sz w:val="28"/>
          <w:szCs w:val="28"/>
        </w:rPr>
        <w:t xml:space="preserve"> </w:t>
      </w:r>
      <w:r w:rsidR="005A2086" w:rsidRPr="005A2086">
        <w:rPr>
          <w:rFonts w:cs="Tahoma"/>
          <w:b/>
          <w:color w:val="17365D" w:themeColor="text2" w:themeShade="BF"/>
          <w:sz w:val="28"/>
          <w:szCs w:val="28"/>
        </w:rPr>
        <w:t>Фестивал</w:t>
      </w:r>
      <w:r>
        <w:rPr>
          <w:rFonts w:cs="Tahoma"/>
          <w:b/>
          <w:color w:val="17365D" w:themeColor="text2" w:themeShade="BF"/>
          <w:sz w:val="28"/>
          <w:szCs w:val="28"/>
        </w:rPr>
        <w:t>я</w:t>
      </w:r>
      <w:r w:rsidR="00B430A0" w:rsidRPr="00067445">
        <w:rPr>
          <w:rFonts w:cs="Tahoma"/>
          <w:color w:val="17365D" w:themeColor="text2" w:themeShade="BF"/>
          <w:sz w:val="28"/>
          <w:szCs w:val="28"/>
        </w:rPr>
        <w:t xml:space="preserve">: </w:t>
      </w:r>
    </w:p>
    <w:p w:rsidR="00B430A0" w:rsidRPr="00067445" w:rsidRDefault="009D45D4" w:rsidP="00B430A0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 w:rsidRPr="00067445">
        <w:rPr>
          <w:rFonts w:cs="Tahoma"/>
          <w:color w:val="17365D" w:themeColor="text2" w:themeShade="BF"/>
          <w:sz w:val="28"/>
          <w:szCs w:val="28"/>
        </w:rPr>
        <w:t>объединение специалистов в сфере современной арт-терапии</w:t>
      </w:r>
      <w:r w:rsidR="00B430A0" w:rsidRPr="00067445">
        <w:rPr>
          <w:rFonts w:cs="Tahoma"/>
          <w:color w:val="17365D" w:themeColor="text2" w:themeShade="BF"/>
          <w:sz w:val="28"/>
          <w:szCs w:val="28"/>
        </w:rPr>
        <w:t xml:space="preserve">; </w:t>
      </w:r>
    </w:p>
    <w:p w:rsidR="00B430A0" w:rsidRPr="00067445" w:rsidRDefault="009D45D4" w:rsidP="00B430A0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 w:rsidRPr="00067445">
        <w:rPr>
          <w:rFonts w:cs="Tahoma"/>
          <w:color w:val="17365D" w:themeColor="text2" w:themeShade="BF"/>
          <w:sz w:val="28"/>
          <w:szCs w:val="28"/>
        </w:rPr>
        <w:t>знакомство участников с актуальными направлениями терапии искусствами, ее методами и техниками</w:t>
      </w:r>
      <w:r w:rsidR="00B430A0" w:rsidRPr="00067445">
        <w:rPr>
          <w:rFonts w:cs="Tahoma"/>
          <w:color w:val="17365D" w:themeColor="text2" w:themeShade="BF"/>
          <w:sz w:val="28"/>
          <w:szCs w:val="28"/>
        </w:rPr>
        <w:t xml:space="preserve">; </w:t>
      </w:r>
    </w:p>
    <w:p w:rsidR="00B430A0" w:rsidRPr="00067445" w:rsidRDefault="009D45D4" w:rsidP="00B430A0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 w:rsidRPr="00067445">
        <w:rPr>
          <w:rFonts w:cs="Tahoma"/>
          <w:color w:val="17365D" w:themeColor="text2" w:themeShade="BF"/>
          <w:sz w:val="28"/>
          <w:szCs w:val="28"/>
        </w:rPr>
        <w:t>повышение профессиональной квалификации</w:t>
      </w:r>
      <w:r w:rsidR="005A2086">
        <w:rPr>
          <w:rFonts w:cs="Tahoma"/>
          <w:color w:val="17365D" w:themeColor="text2" w:themeShade="BF"/>
          <w:sz w:val="28"/>
          <w:szCs w:val="28"/>
        </w:rPr>
        <w:t xml:space="preserve"> специалистов</w:t>
      </w:r>
      <w:r w:rsidR="00B430A0" w:rsidRPr="00067445">
        <w:rPr>
          <w:rFonts w:cs="Tahoma"/>
          <w:color w:val="17365D" w:themeColor="text2" w:themeShade="BF"/>
          <w:sz w:val="28"/>
          <w:szCs w:val="28"/>
        </w:rPr>
        <w:t>;</w:t>
      </w:r>
    </w:p>
    <w:p w:rsidR="009D45D4" w:rsidRPr="00067445" w:rsidRDefault="005A2086" w:rsidP="00B430A0">
      <w:pPr>
        <w:pStyle w:val="ab"/>
        <w:numPr>
          <w:ilvl w:val="0"/>
          <w:numId w:val="4"/>
        </w:numPr>
        <w:spacing w:after="120" w:line="240" w:lineRule="auto"/>
        <w:jc w:val="both"/>
        <w:rPr>
          <w:rFonts w:cs="Tahoma"/>
          <w:color w:val="17365D" w:themeColor="text2" w:themeShade="BF"/>
          <w:sz w:val="28"/>
          <w:szCs w:val="28"/>
        </w:rPr>
      </w:pPr>
      <w:r>
        <w:rPr>
          <w:rFonts w:cs="Tahoma"/>
          <w:color w:val="17365D" w:themeColor="text2" w:themeShade="BF"/>
          <w:sz w:val="28"/>
          <w:szCs w:val="28"/>
        </w:rPr>
        <w:t xml:space="preserve">для участников Фестиваля – это </w:t>
      </w:r>
      <w:r w:rsidR="009D45D4" w:rsidRPr="00067445">
        <w:rPr>
          <w:rFonts w:cs="Tahoma"/>
          <w:color w:val="17365D" w:themeColor="text2" w:themeShade="BF"/>
          <w:sz w:val="28"/>
          <w:szCs w:val="28"/>
        </w:rPr>
        <w:t xml:space="preserve">повышение внутреннего </w:t>
      </w:r>
      <w:r>
        <w:rPr>
          <w:rFonts w:cs="Tahoma"/>
          <w:color w:val="17365D" w:themeColor="text2" w:themeShade="BF"/>
          <w:sz w:val="28"/>
          <w:szCs w:val="28"/>
        </w:rPr>
        <w:t>потенциала</w:t>
      </w:r>
      <w:r w:rsidR="009D45D4" w:rsidRPr="00067445">
        <w:rPr>
          <w:rFonts w:cs="Tahoma"/>
          <w:color w:val="17365D" w:themeColor="text2" w:themeShade="BF"/>
          <w:sz w:val="28"/>
          <w:szCs w:val="28"/>
        </w:rPr>
        <w:t xml:space="preserve"> и возможность исследования </w:t>
      </w:r>
      <w:r>
        <w:rPr>
          <w:rFonts w:cs="Tahoma"/>
          <w:color w:val="17365D" w:themeColor="text2" w:themeShade="BF"/>
          <w:sz w:val="28"/>
          <w:szCs w:val="28"/>
        </w:rPr>
        <w:t xml:space="preserve">в творчестве </w:t>
      </w:r>
      <w:r w:rsidR="009D45D4" w:rsidRPr="00067445">
        <w:rPr>
          <w:rFonts w:cs="Tahoma"/>
          <w:color w:val="17365D" w:themeColor="text2" w:themeShade="BF"/>
          <w:sz w:val="28"/>
          <w:szCs w:val="28"/>
        </w:rPr>
        <w:t xml:space="preserve">скрытых сторон </w:t>
      </w:r>
      <w:r w:rsidR="00B430A0" w:rsidRPr="00067445">
        <w:rPr>
          <w:rFonts w:cs="Tahoma"/>
          <w:color w:val="17365D" w:themeColor="text2" w:themeShade="BF"/>
          <w:sz w:val="28"/>
          <w:szCs w:val="28"/>
        </w:rPr>
        <w:t>психики.</w:t>
      </w:r>
    </w:p>
    <w:p w:rsidR="005A2086" w:rsidRDefault="005A2086" w:rsidP="005A2086">
      <w:pPr>
        <w:spacing w:after="120" w:line="240" w:lineRule="auto"/>
        <w:ind w:firstLine="709"/>
        <w:jc w:val="both"/>
        <w:rPr>
          <w:rFonts w:cs="Tahoma"/>
          <w:color w:val="17365D" w:themeColor="text2" w:themeShade="BF"/>
          <w:sz w:val="28"/>
          <w:szCs w:val="28"/>
        </w:rPr>
      </w:pPr>
      <w:r w:rsidRPr="005A2086">
        <w:rPr>
          <w:rFonts w:cs="Tahoma"/>
          <w:b/>
          <w:color w:val="17365D" w:themeColor="text2" w:themeShade="BF"/>
          <w:sz w:val="28"/>
          <w:szCs w:val="28"/>
        </w:rPr>
        <w:t>Фестиваль</w:t>
      </w:r>
      <w:r>
        <w:rPr>
          <w:rFonts w:cs="Tahoma"/>
          <w:color w:val="17365D" w:themeColor="text2" w:themeShade="BF"/>
          <w:sz w:val="28"/>
          <w:szCs w:val="28"/>
        </w:rPr>
        <w:t xml:space="preserve"> </w:t>
      </w:r>
      <w:r w:rsidRPr="00067445">
        <w:rPr>
          <w:rFonts w:cs="Tahoma"/>
          <w:color w:val="17365D" w:themeColor="text2" w:themeShade="BF"/>
          <w:sz w:val="28"/>
          <w:szCs w:val="28"/>
        </w:rPr>
        <w:t>ориентирован не только на профессионалов, но и на всех желающих, стремящихся повысить свой творческий потенциал, потенциал психологического здоровья и внутренней гармонии, найти новые ресурсы для жизненной активности и развития</w:t>
      </w:r>
    </w:p>
    <w:p w:rsidR="00677B68" w:rsidRDefault="00677B68" w:rsidP="005A2086">
      <w:pPr>
        <w:spacing w:after="120" w:line="240" w:lineRule="auto"/>
        <w:ind w:firstLine="709"/>
        <w:jc w:val="both"/>
        <w:rPr>
          <w:rFonts w:cs="Tahoma"/>
          <w:color w:val="17365D" w:themeColor="text2" w:themeShade="BF"/>
          <w:sz w:val="28"/>
          <w:szCs w:val="28"/>
        </w:rPr>
      </w:pPr>
    </w:p>
    <w:p w:rsidR="00677A45" w:rsidRPr="00067445" w:rsidRDefault="00677A45" w:rsidP="009D45D4">
      <w:pPr>
        <w:spacing w:after="0" w:line="240" w:lineRule="auto"/>
        <w:jc w:val="both"/>
        <w:rPr>
          <w:rFonts w:eastAsia="Times New Roman" w:cs="Tahoma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067445">
        <w:rPr>
          <w:rFonts w:eastAsia="Times New Roman" w:cs="Tahoma"/>
          <w:b/>
          <w:color w:val="17365D" w:themeColor="text2" w:themeShade="BF"/>
          <w:sz w:val="28"/>
          <w:szCs w:val="28"/>
          <w:u w:val="single"/>
          <w:lang w:eastAsia="ru-RU"/>
        </w:rPr>
        <w:t>Более подробную информацию можно получить:</w:t>
      </w:r>
    </w:p>
    <w:p w:rsidR="008626BF" w:rsidRPr="008626BF" w:rsidRDefault="008626BF" w:rsidP="00115FB9">
      <w:pPr>
        <w:spacing w:after="120" w:line="240" w:lineRule="auto"/>
        <w:ind w:firstLine="709"/>
        <w:jc w:val="both"/>
        <w:rPr>
          <w:rFonts w:cs="Tahoma"/>
          <w:color w:val="17365D" w:themeColor="text2" w:themeShade="BF"/>
          <w:sz w:val="28"/>
          <w:szCs w:val="28"/>
        </w:rPr>
      </w:pPr>
      <w:r w:rsidRPr="008626BF">
        <w:rPr>
          <w:rFonts w:cs="Tahoma"/>
          <w:color w:val="17365D" w:themeColor="text2" w:themeShade="BF"/>
          <w:sz w:val="28"/>
          <w:szCs w:val="28"/>
        </w:rPr>
        <w:t xml:space="preserve">Евгений </w:t>
      </w:r>
      <w:proofErr w:type="spellStart"/>
      <w:r w:rsidRPr="008626BF">
        <w:rPr>
          <w:rFonts w:cs="Tahoma"/>
          <w:color w:val="17365D" w:themeColor="text2" w:themeShade="BF"/>
          <w:sz w:val="28"/>
          <w:szCs w:val="28"/>
        </w:rPr>
        <w:t>Гречаник</w:t>
      </w:r>
      <w:proofErr w:type="spellEnd"/>
    </w:p>
    <w:p w:rsidR="00115FB9" w:rsidRPr="00115FB9" w:rsidRDefault="00115FB9" w:rsidP="00115FB9">
      <w:pPr>
        <w:spacing w:after="120" w:line="240" w:lineRule="auto"/>
        <w:ind w:firstLine="709"/>
        <w:jc w:val="both"/>
        <w:rPr>
          <w:rFonts w:cs="Tahoma"/>
          <w:color w:val="17365D" w:themeColor="text2" w:themeShade="BF"/>
          <w:sz w:val="28"/>
          <w:szCs w:val="28"/>
        </w:rPr>
      </w:pPr>
      <w:r w:rsidRPr="00115FB9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uk-UA"/>
        </w:rPr>
        <w:t>+</w:t>
      </w:r>
      <w:r w:rsidRPr="00115FB9">
        <w:rPr>
          <w:rFonts w:cs="Tahoma"/>
          <w:color w:val="17365D" w:themeColor="text2" w:themeShade="BF"/>
          <w:sz w:val="28"/>
          <w:szCs w:val="28"/>
        </w:rPr>
        <w:t>38 (099) 76-70-187</w:t>
      </w:r>
    </w:p>
    <w:p w:rsidR="009A4080" w:rsidRPr="00115FB9" w:rsidRDefault="00115FB9" w:rsidP="00115FB9">
      <w:pPr>
        <w:spacing w:after="120" w:line="240" w:lineRule="auto"/>
        <w:ind w:firstLine="709"/>
        <w:jc w:val="both"/>
        <w:rPr>
          <w:rFonts w:cs="Tahoma"/>
          <w:color w:val="17365D" w:themeColor="text2" w:themeShade="BF"/>
          <w:sz w:val="28"/>
          <w:szCs w:val="28"/>
        </w:rPr>
      </w:pPr>
      <w:r w:rsidRPr="00115FB9">
        <w:rPr>
          <w:rFonts w:cs="Tahoma"/>
          <w:color w:val="17365D" w:themeColor="text2" w:themeShade="BF"/>
          <w:sz w:val="28"/>
          <w:szCs w:val="28"/>
        </w:rPr>
        <w:t>artlife.island@gmail.com</w:t>
      </w:r>
    </w:p>
    <w:p w:rsidR="00A765F1" w:rsidRPr="00115FB9" w:rsidRDefault="009A4080" w:rsidP="00115FB9">
      <w:pPr>
        <w:spacing w:after="120" w:line="240" w:lineRule="auto"/>
        <w:ind w:firstLine="709"/>
        <w:jc w:val="both"/>
        <w:rPr>
          <w:rFonts w:eastAsia="Times New Roman" w:cs="Tahoma"/>
          <w:color w:val="000000" w:themeColor="text1"/>
          <w:sz w:val="28"/>
          <w:szCs w:val="28"/>
          <w:lang w:val="fr-FR" w:eastAsia="ru-RU"/>
        </w:rPr>
      </w:pPr>
      <w:proofErr w:type="gramStart"/>
      <w:r w:rsidRPr="00115FB9">
        <w:rPr>
          <w:rFonts w:cs="Tahoma"/>
          <w:color w:val="17365D" w:themeColor="text2" w:themeShade="BF"/>
          <w:sz w:val="28"/>
          <w:szCs w:val="28"/>
          <w:lang w:val="en-US"/>
        </w:rPr>
        <w:t>art</w:t>
      </w:r>
      <w:r w:rsidRPr="008626BF">
        <w:rPr>
          <w:rFonts w:cs="Tahoma"/>
          <w:color w:val="17365D" w:themeColor="text2" w:themeShade="BF"/>
          <w:sz w:val="28"/>
          <w:szCs w:val="28"/>
        </w:rPr>
        <w:t>-</w:t>
      </w:r>
      <w:r w:rsidRPr="00115FB9">
        <w:rPr>
          <w:rFonts w:cs="Tahoma"/>
          <w:color w:val="17365D" w:themeColor="text2" w:themeShade="BF"/>
          <w:sz w:val="28"/>
          <w:szCs w:val="28"/>
          <w:lang w:val="en-US"/>
        </w:rPr>
        <w:t>life</w:t>
      </w:r>
      <w:r w:rsidRPr="008626BF">
        <w:rPr>
          <w:rFonts w:cs="Tahoma"/>
          <w:color w:val="17365D" w:themeColor="text2" w:themeShade="BF"/>
          <w:sz w:val="28"/>
          <w:szCs w:val="28"/>
        </w:rPr>
        <w:t>.</w:t>
      </w:r>
      <w:r w:rsidRPr="00115FB9">
        <w:rPr>
          <w:rFonts w:cs="Tahoma"/>
          <w:color w:val="17365D" w:themeColor="text2" w:themeShade="BF"/>
          <w:sz w:val="28"/>
          <w:szCs w:val="28"/>
          <w:lang w:val="en-US"/>
        </w:rPr>
        <w:t>today</w:t>
      </w:r>
      <w:proofErr w:type="gramEnd"/>
    </w:p>
    <w:sectPr w:rsidR="00A765F1" w:rsidRPr="00115FB9" w:rsidSect="00F06673">
      <w:headerReference w:type="default" r:id="rId8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EE" w:rsidRDefault="00E93AEE" w:rsidP="00891A72">
      <w:pPr>
        <w:spacing w:after="0" w:line="240" w:lineRule="auto"/>
      </w:pPr>
      <w:r>
        <w:separator/>
      </w:r>
    </w:p>
  </w:endnote>
  <w:endnote w:type="continuationSeparator" w:id="0">
    <w:p w:rsidR="00E93AEE" w:rsidRDefault="00E93AEE" w:rsidP="0089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EE" w:rsidRDefault="00E93AEE" w:rsidP="00891A72">
      <w:pPr>
        <w:spacing w:after="0" w:line="240" w:lineRule="auto"/>
      </w:pPr>
      <w:r>
        <w:separator/>
      </w:r>
    </w:p>
  </w:footnote>
  <w:footnote w:type="continuationSeparator" w:id="0">
    <w:p w:rsidR="00E93AEE" w:rsidRDefault="00E93AEE" w:rsidP="0089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72" w:rsidRDefault="00891A72" w:rsidP="00891A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BC"/>
    <w:multiLevelType w:val="hybridMultilevel"/>
    <w:tmpl w:val="E37A43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926835"/>
    <w:multiLevelType w:val="hybridMultilevel"/>
    <w:tmpl w:val="ED183F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AA56BC"/>
    <w:multiLevelType w:val="hybridMultilevel"/>
    <w:tmpl w:val="814812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8A2C75"/>
    <w:multiLevelType w:val="hybridMultilevel"/>
    <w:tmpl w:val="53684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4AF7"/>
    <w:multiLevelType w:val="hybridMultilevel"/>
    <w:tmpl w:val="4B963F4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A44"/>
    <w:rsid w:val="00046C57"/>
    <w:rsid w:val="0006351D"/>
    <w:rsid w:val="00067445"/>
    <w:rsid w:val="0008530B"/>
    <w:rsid w:val="000B775E"/>
    <w:rsid w:val="00115FB9"/>
    <w:rsid w:val="001177DF"/>
    <w:rsid w:val="00225C1A"/>
    <w:rsid w:val="0026255E"/>
    <w:rsid w:val="002930C7"/>
    <w:rsid w:val="002F0EF3"/>
    <w:rsid w:val="003124EA"/>
    <w:rsid w:val="00314D40"/>
    <w:rsid w:val="0034426E"/>
    <w:rsid w:val="003773AE"/>
    <w:rsid w:val="003C38DA"/>
    <w:rsid w:val="003C478F"/>
    <w:rsid w:val="004060CE"/>
    <w:rsid w:val="004A7CF0"/>
    <w:rsid w:val="004D215E"/>
    <w:rsid w:val="004E62D2"/>
    <w:rsid w:val="00506A80"/>
    <w:rsid w:val="005A2086"/>
    <w:rsid w:val="005E38B8"/>
    <w:rsid w:val="005F52D9"/>
    <w:rsid w:val="005F5D85"/>
    <w:rsid w:val="00677A45"/>
    <w:rsid w:val="00677B68"/>
    <w:rsid w:val="00686155"/>
    <w:rsid w:val="006963AE"/>
    <w:rsid w:val="006A353D"/>
    <w:rsid w:val="006E147E"/>
    <w:rsid w:val="00716926"/>
    <w:rsid w:val="00753148"/>
    <w:rsid w:val="007A4403"/>
    <w:rsid w:val="007E22D9"/>
    <w:rsid w:val="007F3C3A"/>
    <w:rsid w:val="008312F4"/>
    <w:rsid w:val="008626BF"/>
    <w:rsid w:val="00875206"/>
    <w:rsid w:val="00876EC4"/>
    <w:rsid w:val="00891A72"/>
    <w:rsid w:val="008B2F67"/>
    <w:rsid w:val="0090151B"/>
    <w:rsid w:val="00903F72"/>
    <w:rsid w:val="00910126"/>
    <w:rsid w:val="009346CA"/>
    <w:rsid w:val="0096315E"/>
    <w:rsid w:val="00987C0A"/>
    <w:rsid w:val="009A4080"/>
    <w:rsid w:val="009A7EA5"/>
    <w:rsid w:val="009D45D4"/>
    <w:rsid w:val="00A257A0"/>
    <w:rsid w:val="00A464CD"/>
    <w:rsid w:val="00A765F1"/>
    <w:rsid w:val="00AC121D"/>
    <w:rsid w:val="00B430A0"/>
    <w:rsid w:val="00BE2892"/>
    <w:rsid w:val="00C03EC7"/>
    <w:rsid w:val="00C41E6B"/>
    <w:rsid w:val="00CE1D59"/>
    <w:rsid w:val="00D141FC"/>
    <w:rsid w:val="00D25598"/>
    <w:rsid w:val="00D37FFE"/>
    <w:rsid w:val="00D467A6"/>
    <w:rsid w:val="00D972AC"/>
    <w:rsid w:val="00DF2A44"/>
    <w:rsid w:val="00E93AEE"/>
    <w:rsid w:val="00F06673"/>
    <w:rsid w:val="00F665CE"/>
    <w:rsid w:val="00F81AA6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D5F75-0331-409F-A8EF-87C3BE3B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A44"/>
  </w:style>
  <w:style w:type="character" w:styleId="a3">
    <w:name w:val="Hyperlink"/>
    <w:basedOn w:val="a0"/>
    <w:uiPriority w:val="99"/>
    <w:unhideWhenUsed/>
    <w:rsid w:val="00891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A72"/>
  </w:style>
  <w:style w:type="paragraph" w:styleId="a6">
    <w:name w:val="footer"/>
    <w:basedOn w:val="a"/>
    <w:link w:val="a7"/>
    <w:uiPriority w:val="99"/>
    <w:semiHidden/>
    <w:unhideWhenUsed/>
    <w:rsid w:val="0089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A72"/>
  </w:style>
  <w:style w:type="paragraph" w:styleId="a8">
    <w:name w:val="Balloon Text"/>
    <w:basedOn w:val="a"/>
    <w:link w:val="a9"/>
    <w:uiPriority w:val="99"/>
    <w:semiHidden/>
    <w:unhideWhenUsed/>
    <w:rsid w:val="0089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A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D45D4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D45D4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F066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Customer</cp:lastModifiedBy>
  <cp:revision>16</cp:revision>
  <dcterms:created xsi:type="dcterms:W3CDTF">2015-06-16T19:20:00Z</dcterms:created>
  <dcterms:modified xsi:type="dcterms:W3CDTF">2016-04-20T16:17:00Z</dcterms:modified>
</cp:coreProperties>
</file>